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883B5B" w:rsidP="000C627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883B5B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83B5B" w:rsidR="002F46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883B5B" w:rsidR="00CB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387</w:t>
      </w: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83B5B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883B5B" w:rsidR="00B71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883B5B" w:rsidP="000C6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E5429" w:rsidRPr="00883B5B" w:rsidP="000C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883B5B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3B5B" w:rsidR="00CB265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83B5B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1D42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883B5B" w:rsidR="009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69396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83B5B" w:rsidR="00B718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883B5B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0E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DC4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3B5B" w:rsidR="00CB1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3B5B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3B5B" w:rsidR="00A92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83B5B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3B5B" w:rsidR="00A05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83B5B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3B5B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83B5B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3B5B" w:rsidR="00C76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83B5B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3B5B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3B5B" w:rsidR="0066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3B5B" w:rsidR="00B2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83B5B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83B5B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883B5B" w:rsidP="000C6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AFA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 </w:t>
      </w:r>
      <w:r w:rsidRPr="00883B5B">
        <w:rPr>
          <w:rFonts w:ascii="Times New Roman" w:hAnsi="Times New Roman" w:cs="Times New Roman"/>
          <w:sz w:val="24"/>
          <w:szCs w:val="24"/>
        </w:rPr>
        <w:t>Нефтеюганского</w:t>
      </w:r>
      <w:r w:rsidRPr="00883B5B">
        <w:rPr>
          <w:rFonts w:ascii="Times New Roman" w:hAnsi="Times New Roman" w:cs="Times New Roman"/>
          <w:sz w:val="24"/>
          <w:szCs w:val="24"/>
        </w:rPr>
        <w:t xml:space="preserve"> судебного района Ханты-Мансийского автономног</w:t>
      </w:r>
      <w:r w:rsidRPr="00883B5B" w:rsidR="002F470F">
        <w:rPr>
          <w:rFonts w:ascii="Times New Roman" w:hAnsi="Times New Roman" w:cs="Times New Roman"/>
          <w:sz w:val="24"/>
          <w:szCs w:val="24"/>
        </w:rPr>
        <w:t>о округа-Югры Постовалова Т.П.</w:t>
      </w:r>
      <w:r w:rsidRPr="00883B5B" w:rsidR="009A0CAA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 xml:space="preserve">(628309, ХМАО-Югра, г. Нефтеюганск, 1 </w:t>
      </w:r>
      <w:r w:rsidRPr="00883B5B">
        <w:rPr>
          <w:rFonts w:ascii="Times New Roman" w:hAnsi="Times New Roman" w:cs="Times New Roman"/>
          <w:sz w:val="24"/>
          <w:szCs w:val="24"/>
        </w:rPr>
        <w:t>мкр</w:t>
      </w:r>
      <w:r w:rsidRPr="00883B5B">
        <w:rPr>
          <w:rFonts w:ascii="Times New Roman" w:hAnsi="Times New Roman" w:cs="Times New Roman"/>
          <w:sz w:val="24"/>
          <w:szCs w:val="24"/>
        </w:rPr>
        <w:t xml:space="preserve">-н, дом 30), рассмотрев в открытом судебном заседании дело об административном правонарушении, предусмотренное ч. </w:t>
      </w:r>
      <w:r w:rsidRPr="00883B5B" w:rsidR="00362DE5">
        <w:rPr>
          <w:rFonts w:ascii="Times New Roman" w:hAnsi="Times New Roman" w:cs="Times New Roman"/>
          <w:sz w:val="24"/>
          <w:szCs w:val="24"/>
        </w:rPr>
        <w:t>2</w:t>
      </w:r>
      <w:r w:rsidRPr="00883B5B">
        <w:rPr>
          <w:rFonts w:ascii="Times New Roman" w:hAnsi="Times New Roman" w:cs="Times New Roman"/>
          <w:sz w:val="24"/>
          <w:szCs w:val="24"/>
        </w:rPr>
        <w:t xml:space="preserve"> ст. </w:t>
      </w:r>
      <w:r w:rsidRPr="00883B5B" w:rsidR="00362DE5">
        <w:rPr>
          <w:rFonts w:ascii="Times New Roman" w:hAnsi="Times New Roman" w:cs="Times New Roman"/>
          <w:sz w:val="24"/>
          <w:szCs w:val="24"/>
        </w:rPr>
        <w:t>12.7</w:t>
      </w:r>
      <w:r w:rsidRPr="00883B5B">
        <w:rPr>
          <w:rFonts w:ascii="Times New Roman" w:hAnsi="Times New Roman" w:cs="Times New Roman"/>
          <w:sz w:val="24"/>
          <w:szCs w:val="24"/>
        </w:rPr>
        <w:t xml:space="preserve"> КоАП РФ, в отношении:</w:t>
      </w:r>
    </w:p>
    <w:p w:rsidR="00283AFA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>
        <w:rPr>
          <w:rFonts w:ascii="Times New Roman" w:hAnsi="Times New Roman" w:cs="Times New Roman"/>
          <w:sz w:val="24"/>
          <w:szCs w:val="24"/>
        </w:rPr>
        <w:t>, 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883B5B">
        <w:rPr>
          <w:rFonts w:ascii="Times New Roman" w:hAnsi="Times New Roman" w:cs="Times New Roman"/>
          <w:sz w:val="24"/>
          <w:szCs w:val="24"/>
        </w:rPr>
        <w:t>ца ***</w:t>
      </w:r>
      <w:r w:rsidRPr="00883B5B">
        <w:rPr>
          <w:rFonts w:ascii="Times New Roman" w:hAnsi="Times New Roman" w:cs="Times New Roman"/>
          <w:sz w:val="24"/>
          <w:szCs w:val="24"/>
        </w:rPr>
        <w:t>,</w:t>
      </w:r>
      <w:r w:rsidRPr="00883B5B" w:rsidR="002F470F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Pr="00883B5B" w:rsidR="009A0CAA">
        <w:rPr>
          <w:rFonts w:ascii="Times New Roman" w:hAnsi="Times New Roman" w:cs="Times New Roman"/>
          <w:sz w:val="24"/>
          <w:szCs w:val="24"/>
        </w:rPr>
        <w:t>и</w:t>
      </w:r>
      <w:r w:rsidRPr="00883B5B" w:rsidR="005F2CAB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проживающего по адресу: 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, </w:t>
      </w:r>
      <w:r w:rsidRPr="00883B5B" w:rsidR="009A0CAA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 w:rsidR="009A0CAA">
        <w:rPr>
          <w:rFonts w:ascii="Times New Roman" w:hAnsi="Times New Roman" w:cs="Times New Roman"/>
          <w:sz w:val="24"/>
          <w:szCs w:val="24"/>
        </w:rPr>
        <w:t>,</w:t>
      </w:r>
    </w:p>
    <w:p w:rsidR="008E5429" w:rsidRPr="00883B5B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403382" w:rsidRPr="00883B5B" w:rsidP="000C627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24C" w:rsidRPr="00883B5B" w:rsidP="0025676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Абдурашидов</w:t>
      </w:r>
      <w:r w:rsidRPr="00883B5B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883B5B">
        <w:rPr>
          <w:rFonts w:ascii="Times New Roman" w:hAnsi="Times New Roman" w:cs="Times New Roman"/>
          <w:sz w:val="24"/>
          <w:szCs w:val="24"/>
        </w:rPr>
        <w:t>17.04.2026</w:t>
      </w:r>
      <w:r w:rsidRPr="00883B5B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883B5B">
        <w:rPr>
          <w:rFonts w:ascii="Times New Roman" w:hAnsi="Times New Roman" w:cs="Times New Roman"/>
          <w:sz w:val="24"/>
          <w:szCs w:val="24"/>
        </w:rPr>
        <w:t>02</w:t>
      </w:r>
      <w:r w:rsidRPr="00883B5B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883B5B">
        <w:rPr>
          <w:rFonts w:ascii="Times New Roman" w:hAnsi="Times New Roman" w:cs="Times New Roman"/>
          <w:sz w:val="24"/>
          <w:szCs w:val="24"/>
        </w:rPr>
        <w:t>03</w:t>
      </w:r>
      <w:r w:rsidRPr="00883B5B">
        <w:rPr>
          <w:rFonts w:ascii="Times New Roman" w:hAnsi="Times New Roman" w:cs="Times New Roman"/>
          <w:sz w:val="24"/>
          <w:szCs w:val="24"/>
        </w:rPr>
        <w:t xml:space="preserve"> мин.</w:t>
      </w:r>
      <w:r w:rsidRPr="00883B5B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883B5B" w:rsidR="0034639E">
        <w:rPr>
          <w:rFonts w:ascii="Times New Roman" w:hAnsi="Times New Roman" w:cs="Times New Roman"/>
          <w:sz w:val="24"/>
          <w:szCs w:val="24"/>
        </w:rPr>
        <w:t xml:space="preserve">в г. Нефтеюганске </w:t>
      </w:r>
      <w:r w:rsidRPr="00883B5B">
        <w:rPr>
          <w:rFonts w:ascii="Times New Roman" w:hAnsi="Times New Roman" w:cs="Times New Roman"/>
          <w:sz w:val="24"/>
          <w:szCs w:val="24"/>
        </w:rPr>
        <w:t>17</w:t>
      </w:r>
      <w:r w:rsidRPr="00883B5B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883B5B" w:rsidR="004712A1">
        <w:rPr>
          <w:rFonts w:ascii="Times New Roman" w:hAnsi="Times New Roman" w:cs="Times New Roman"/>
          <w:sz w:val="24"/>
          <w:szCs w:val="24"/>
        </w:rPr>
        <w:t>мкр</w:t>
      </w:r>
      <w:r w:rsidRPr="00883B5B" w:rsidR="004712A1">
        <w:rPr>
          <w:rFonts w:ascii="Times New Roman" w:hAnsi="Times New Roman" w:cs="Times New Roman"/>
          <w:sz w:val="24"/>
          <w:szCs w:val="24"/>
        </w:rPr>
        <w:t>.,</w:t>
      </w:r>
      <w:r w:rsidRPr="00883B5B" w:rsidR="009A0CAA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883B5B">
        <w:rPr>
          <w:rFonts w:ascii="Times New Roman" w:hAnsi="Times New Roman" w:cs="Times New Roman"/>
          <w:sz w:val="24"/>
          <w:szCs w:val="24"/>
        </w:rPr>
        <w:t>14/1</w:t>
      </w:r>
      <w:r w:rsidRPr="00883B5B" w:rsidR="009A0CAA">
        <w:rPr>
          <w:rFonts w:ascii="Times New Roman" w:hAnsi="Times New Roman" w:cs="Times New Roman"/>
          <w:sz w:val="24"/>
          <w:szCs w:val="24"/>
        </w:rPr>
        <w:t>,</w:t>
      </w:r>
      <w:r w:rsidRPr="00883B5B" w:rsidR="004712A1">
        <w:rPr>
          <w:rFonts w:ascii="Times New Roman" w:hAnsi="Times New Roman" w:cs="Times New Roman"/>
          <w:sz w:val="24"/>
          <w:szCs w:val="24"/>
        </w:rPr>
        <w:t xml:space="preserve"> </w:t>
      </w:r>
      <w:r w:rsidRPr="00883B5B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883B5B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года № 1090, </w:t>
      </w:r>
      <w:r w:rsidRPr="00883B5B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883B5B" w:rsidR="00785DD4">
        <w:rPr>
          <w:rFonts w:ascii="Times New Roman" w:hAnsi="Times New Roman" w:cs="Times New Roman"/>
          <w:sz w:val="24"/>
          <w:szCs w:val="24"/>
        </w:rPr>
        <w:t>т/с</w:t>
      </w:r>
      <w:r w:rsidRPr="00883B5B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883B5B" w:rsidR="008001FC">
        <w:rPr>
          <w:rFonts w:ascii="Times New Roman" w:hAnsi="Times New Roman" w:cs="Times New Roman"/>
          <w:sz w:val="24"/>
          <w:szCs w:val="24"/>
        </w:rPr>
        <w:t>г</w:t>
      </w:r>
      <w:r w:rsidRPr="00883B5B" w:rsidR="00DB3669">
        <w:rPr>
          <w:rFonts w:ascii="Times New Roman" w:hAnsi="Times New Roman" w:cs="Times New Roman"/>
          <w:sz w:val="24"/>
          <w:szCs w:val="24"/>
        </w:rPr>
        <w:t>/</w:t>
      </w:r>
      <w:r w:rsidRPr="00883B5B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 w:rsidR="008001FC">
        <w:rPr>
          <w:rFonts w:ascii="Times New Roman" w:hAnsi="Times New Roman" w:cs="Times New Roman"/>
          <w:sz w:val="24"/>
          <w:szCs w:val="24"/>
        </w:rPr>
        <w:t>,</w:t>
      </w:r>
      <w:r w:rsidRPr="00883B5B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883B5B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883B5B">
        <w:rPr>
          <w:rFonts w:ascii="Times New Roman" w:hAnsi="Times New Roman" w:cs="Times New Roman"/>
          <w:sz w:val="24"/>
          <w:szCs w:val="24"/>
        </w:rPr>
        <w:t xml:space="preserve">. </w:t>
      </w:r>
      <w:r w:rsidRPr="00883B5B" w:rsidR="00256760">
        <w:rPr>
          <w:rFonts w:ascii="Times New Roman" w:hAnsi="Times New Roman" w:cs="Times New Roman"/>
          <w:sz w:val="24"/>
          <w:szCs w:val="24"/>
        </w:rPr>
        <w:t>Постановление мирового судьи №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 w:rsidR="00256760">
        <w:rPr>
          <w:rFonts w:ascii="Times New Roman" w:hAnsi="Times New Roman" w:cs="Times New Roman"/>
          <w:sz w:val="24"/>
          <w:szCs w:val="24"/>
        </w:rPr>
        <w:t>, с</w:t>
      </w:r>
      <w:r w:rsidRPr="00883B5B">
        <w:rPr>
          <w:rFonts w:ascii="Times New Roman" w:hAnsi="Times New Roman" w:cs="Times New Roman"/>
          <w:sz w:val="24"/>
          <w:szCs w:val="24"/>
        </w:rPr>
        <w:t>рок ли</w:t>
      </w:r>
      <w:r w:rsidRPr="00883B5B" w:rsidR="00256760">
        <w:rPr>
          <w:rFonts w:ascii="Times New Roman" w:hAnsi="Times New Roman" w:cs="Times New Roman"/>
          <w:sz w:val="24"/>
          <w:szCs w:val="24"/>
        </w:rPr>
        <w:t>шения 18 месяцев, вступило в законную силу 08.03.2025.</w:t>
      </w:r>
    </w:p>
    <w:p w:rsidR="000E6504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вину в совершении административного правонаруше</w:t>
      </w:r>
      <w:r w:rsidRPr="00883B5B">
        <w:rPr>
          <w:rFonts w:ascii="Times New Roman" w:hAnsi="Times New Roman" w:cs="Times New Roman"/>
          <w:sz w:val="24"/>
          <w:szCs w:val="24"/>
        </w:rPr>
        <w:t xml:space="preserve">ния признал </w:t>
      </w:r>
      <w:r w:rsidRPr="00883B5B" w:rsidR="001A1508">
        <w:rPr>
          <w:rFonts w:ascii="Times New Roman" w:hAnsi="Times New Roman" w:cs="Times New Roman"/>
          <w:sz w:val="24"/>
          <w:szCs w:val="24"/>
        </w:rPr>
        <w:t>в полном объеме</w:t>
      </w:r>
      <w:r w:rsidRPr="00883B5B" w:rsidR="00C501EE">
        <w:rPr>
          <w:rFonts w:ascii="Times New Roman" w:hAnsi="Times New Roman" w:cs="Times New Roman"/>
          <w:sz w:val="24"/>
          <w:szCs w:val="24"/>
        </w:rPr>
        <w:t>, просил назначить наказание в виде штрафа</w:t>
      </w:r>
      <w:r w:rsidRPr="00883B5B" w:rsidR="00AA2236">
        <w:rPr>
          <w:rFonts w:ascii="Times New Roman" w:hAnsi="Times New Roman" w:cs="Times New Roman"/>
          <w:sz w:val="24"/>
          <w:szCs w:val="24"/>
        </w:rPr>
        <w:t>.</w:t>
      </w:r>
    </w:p>
    <w:p w:rsidR="000E6504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883B5B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>
        <w:rPr>
          <w:rFonts w:ascii="Times New Roman" w:hAnsi="Times New Roman" w:cs="Times New Roman"/>
          <w:sz w:val="24"/>
          <w:szCs w:val="24"/>
        </w:rPr>
        <w:t>,</w:t>
      </w:r>
      <w:r w:rsidRPr="00883B5B">
        <w:rPr>
          <w:rFonts w:ascii="Times New Roman" w:hAnsi="Times New Roman" w:cs="Times New Roman"/>
          <w:sz w:val="24"/>
          <w:szCs w:val="24"/>
        </w:rPr>
        <w:t xml:space="preserve"> изучив материалы дела об административном правон</w:t>
      </w:r>
      <w:r w:rsidRPr="00883B5B" w:rsidR="008E5429">
        <w:rPr>
          <w:rFonts w:ascii="Times New Roman" w:hAnsi="Times New Roman" w:cs="Times New Roman"/>
          <w:sz w:val="24"/>
          <w:szCs w:val="24"/>
        </w:rPr>
        <w:t>а</w:t>
      </w:r>
      <w:r w:rsidRPr="00883B5B" w:rsidR="003D3E8A">
        <w:rPr>
          <w:rFonts w:ascii="Times New Roman" w:hAnsi="Times New Roman" w:cs="Times New Roman"/>
          <w:sz w:val="24"/>
          <w:szCs w:val="24"/>
        </w:rPr>
        <w:t>рушении, приходит к следующему:</w:t>
      </w:r>
    </w:p>
    <w:p w:rsidR="000E6504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Частью 2 статьи 12.7 Кодекса РФ об административных </w:t>
      </w:r>
      <w:r w:rsidRPr="00883B5B">
        <w:rPr>
          <w:rFonts w:ascii="Times New Roman" w:hAnsi="Times New Roman" w:cs="Times New Roman"/>
          <w:sz w:val="24"/>
          <w:szCs w:val="24"/>
        </w:rPr>
        <w:t>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0E6504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транспортного сред</w:t>
      </w:r>
      <w:r w:rsidRPr="00883B5B">
        <w:rPr>
          <w:rFonts w:ascii="Times New Roman" w:hAnsi="Times New Roman" w:cs="Times New Roman"/>
          <w:sz w:val="24"/>
          <w:szCs w:val="24"/>
        </w:rPr>
        <w:t>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883B5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</w:t>
        </w:r>
        <w:r w:rsidRPr="00883B5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ешение</w:t>
        </w:r>
      </w:hyperlink>
      <w:r w:rsidRPr="00883B5B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0E6504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 w:rsidR="002272AC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</w:t>
      </w:r>
      <w:r w:rsidRPr="00883B5B">
        <w:rPr>
          <w:rFonts w:ascii="Times New Roman" w:hAnsi="Times New Roman" w:cs="Times New Roman"/>
          <w:sz w:val="24"/>
          <w:szCs w:val="24"/>
        </w:rPr>
        <w:t>иях, кроме его пояснений при рассмотрении администрати</w:t>
      </w:r>
      <w:r w:rsidRPr="00883B5B" w:rsidR="008E5429">
        <w:rPr>
          <w:rFonts w:ascii="Times New Roman" w:hAnsi="Times New Roman" w:cs="Times New Roman"/>
          <w:sz w:val="24"/>
          <w:szCs w:val="24"/>
        </w:rPr>
        <w:t>в</w:t>
      </w:r>
      <w:r w:rsidRPr="00883B5B" w:rsidR="003D3E8A">
        <w:rPr>
          <w:rFonts w:ascii="Times New Roman" w:hAnsi="Times New Roman" w:cs="Times New Roman"/>
          <w:sz w:val="24"/>
          <w:szCs w:val="24"/>
        </w:rPr>
        <w:t>ного материала, подтверждается:</w:t>
      </w:r>
    </w:p>
    <w:p w:rsidR="00CF1A8A" w:rsidRPr="00883B5B" w:rsidP="007A098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883B5B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883B5B" w:rsidR="006B232C">
        <w:rPr>
          <w:rFonts w:ascii="Times New Roman" w:hAnsi="Times New Roman" w:cs="Times New Roman"/>
          <w:sz w:val="24"/>
          <w:szCs w:val="24"/>
        </w:rPr>
        <w:t>17.04.2026</w:t>
      </w:r>
      <w:r w:rsidRPr="00883B5B" w:rsidR="00B34A2E">
        <w:rPr>
          <w:rFonts w:ascii="Times New Roman" w:hAnsi="Times New Roman" w:cs="Times New Roman"/>
          <w:sz w:val="24"/>
          <w:szCs w:val="24"/>
        </w:rPr>
        <w:t xml:space="preserve">, </w:t>
      </w:r>
      <w:r w:rsidRPr="00883B5B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 w:rsidR="007A098F">
        <w:rPr>
          <w:rFonts w:ascii="Times New Roman" w:hAnsi="Times New Roman" w:cs="Times New Roman"/>
          <w:sz w:val="24"/>
          <w:szCs w:val="24"/>
        </w:rPr>
        <w:t xml:space="preserve">, </w:t>
      </w:r>
      <w:r w:rsidRPr="00883B5B" w:rsidR="004D03BD">
        <w:rPr>
          <w:rFonts w:ascii="Times New Roman" w:hAnsi="Times New Roman" w:cs="Times New Roman"/>
          <w:sz w:val="24"/>
          <w:szCs w:val="24"/>
        </w:rPr>
        <w:t xml:space="preserve">17.04.2026 в 02 час. 03 мин. в г. Нефтеюганске 17 </w:t>
      </w:r>
      <w:r w:rsidRPr="00883B5B" w:rsidR="004D03BD">
        <w:rPr>
          <w:rFonts w:ascii="Times New Roman" w:hAnsi="Times New Roman" w:cs="Times New Roman"/>
          <w:sz w:val="24"/>
          <w:szCs w:val="24"/>
        </w:rPr>
        <w:t>мкр</w:t>
      </w:r>
      <w:r w:rsidRPr="00883B5B" w:rsidR="004D03BD">
        <w:rPr>
          <w:rFonts w:ascii="Times New Roman" w:hAnsi="Times New Roman" w:cs="Times New Roman"/>
          <w:sz w:val="24"/>
          <w:szCs w:val="24"/>
        </w:rPr>
        <w:t>.,</w:t>
      </w:r>
      <w:r w:rsidRPr="00883B5B" w:rsidR="004D03BD">
        <w:rPr>
          <w:rFonts w:ascii="Times New Roman" w:hAnsi="Times New Roman" w:cs="Times New Roman"/>
          <w:sz w:val="24"/>
          <w:szCs w:val="24"/>
        </w:rPr>
        <w:t xml:space="preserve"> стр. 14/1, управлял т/с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 w:rsidR="004D03BD">
        <w:rPr>
          <w:rFonts w:ascii="Times New Roman" w:hAnsi="Times New Roman" w:cs="Times New Roman"/>
          <w:sz w:val="24"/>
          <w:szCs w:val="24"/>
        </w:rPr>
        <w:t xml:space="preserve"> г/н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 w:rsidR="004D03BD">
        <w:rPr>
          <w:rFonts w:ascii="Times New Roman" w:hAnsi="Times New Roman" w:cs="Times New Roman"/>
          <w:sz w:val="24"/>
          <w:szCs w:val="24"/>
        </w:rPr>
        <w:t>, будучи лишенным права управления транспортными средствами. Постановление мирового судьи №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 w:rsidR="004D03BD">
        <w:rPr>
          <w:rFonts w:ascii="Times New Roman" w:hAnsi="Times New Roman" w:cs="Times New Roman"/>
          <w:sz w:val="24"/>
          <w:szCs w:val="24"/>
        </w:rPr>
        <w:t>, срок лишения 18 месяцев, вступило в законную силу 08.03.2025.</w:t>
      </w:r>
      <w:r w:rsidRPr="00883B5B" w:rsidR="007A098F">
        <w:rPr>
          <w:rFonts w:ascii="Times New Roman" w:hAnsi="Times New Roman" w:cs="Times New Roman"/>
          <w:sz w:val="24"/>
          <w:szCs w:val="24"/>
        </w:rPr>
        <w:t xml:space="preserve"> </w:t>
      </w:r>
      <w:r w:rsidRPr="00883B5B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83B5B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29A5" w:rsidRPr="00883B5B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- протокол</w:t>
      </w:r>
      <w:r w:rsidRPr="00883B5B" w:rsidR="00476FA4">
        <w:rPr>
          <w:rFonts w:ascii="Times New Roman" w:hAnsi="Times New Roman" w:cs="Times New Roman"/>
          <w:sz w:val="24"/>
          <w:szCs w:val="24"/>
        </w:rPr>
        <w:t>ом</w:t>
      </w:r>
      <w:r w:rsidRPr="00883B5B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 xml:space="preserve">от </w:t>
      </w:r>
      <w:r w:rsidRPr="00883B5B" w:rsidR="006B232C">
        <w:rPr>
          <w:rFonts w:ascii="Times New Roman" w:hAnsi="Times New Roman" w:cs="Times New Roman"/>
          <w:sz w:val="24"/>
          <w:szCs w:val="24"/>
        </w:rPr>
        <w:t>17.04.2026</w:t>
      </w:r>
      <w:r w:rsidRPr="00883B5B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 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 г/н 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, послужило </w:t>
      </w:r>
      <w:r w:rsidRPr="00883B5B" w:rsidR="007A098F">
        <w:rPr>
          <w:rFonts w:ascii="Times New Roman" w:hAnsi="Times New Roman" w:cs="Times New Roman"/>
          <w:sz w:val="24"/>
          <w:szCs w:val="24"/>
        </w:rPr>
        <w:t>выявление административного правонарушения, предусмотренного ч. 2 ст. 12.7 КоАП РФ</w:t>
      </w:r>
      <w:r w:rsidRPr="00883B5B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для фиксации совершения процессуальных дейст</w:t>
      </w:r>
      <w:r w:rsidRPr="00883B5B">
        <w:rPr>
          <w:rFonts w:ascii="Times New Roman" w:hAnsi="Times New Roman" w:cs="Times New Roman"/>
          <w:sz w:val="24"/>
          <w:szCs w:val="24"/>
        </w:rPr>
        <w:t>вий;</w:t>
      </w:r>
    </w:p>
    <w:p w:rsidR="00476FA4" w:rsidRPr="00883B5B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883B5B">
        <w:rPr>
          <w:rFonts w:ascii="Times New Roman" w:hAnsi="Times New Roman" w:cs="Times New Roman"/>
          <w:sz w:val="24"/>
          <w:szCs w:val="24"/>
        </w:rPr>
        <w:t>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о задержании транспортного средства от 17.04.2026;</w:t>
      </w:r>
    </w:p>
    <w:p w:rsidR="00E71C21" w:rsidRPr="00883B5B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- объяснением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 w:rsidR="00FD381F">
        <w:rPr>
          <w:rFonts w:ascii="Times New Roman" w:hAnsi="Times New Roman" w:cs="Times New Roman"/>
          <w:sz w:val="24"/>
          <w:szCs w:val="24"/>
        </w:rPr>
        <w:t xml:space="preserve"> от 17.04.2026</w:t>
      </w:r>
      <w:r w:rsidRPr="00883B5B">
        <w:rPr>
          <w:rFonts w:ascii="Times New Roman" w:hAnsi="Times New Roman" w:cs="Times New Roman"/>
          <w:sz w:val="24"/>
          <w:szCs w:val="24"/>
        </w:rPr>
        <w:t>;</w:t>
      </w:r>
    </w:p>
    <w:p w:rsidR="00FD381F" w:rsidRPr="00883B5B" w:rsidP="007429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- рапортом ИДПС ОВ ДПС ГИБДД ОМВД России по г. Нефтеюганску от 17.04.2026 в котором изложены обстоятельства выявленного правона</w:t>
      </w:r>
      <w:r w:rsidRPr="00883B5B">
        <w:rPr>
          <w:rFonts w:ascii="Times New Roman" w:hAnsi="Times New Roman" w:cs="Times New Roman"/>
          <w:sz w:val="24"/>
          <w:szCs w:val="24"/>
        </w:rPr>
        <w:t xml:space="preserve">рушения; </w:t>
      </w:r>
    </w:p>
    <w:p w:rsidR="00FD381F" w:rsidRPr="00883B5B" w:rsidP="00FD38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434CAB" w:rsidRPr="00883B5B" w:rsidP="00434C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- копией постановления мирового судьи судебного участка №</w:t>
      </w:r>
      <w:r w:rsidRPr="00883B5B" w:rsidR="00E71C21">
        <w:rPr>
          <w:rFonts w:ascii="Times New Roman" w:hAnsi="Times New Roman" w:cs="Times New Roman"/>
          <w:sz w:val="24"/>
          <w:szCs w:val="24"/>
        </w:rPr>
        <w:t>2</w:t>
      </w:r>
      <w:r w:rsidRPr="00883B5B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Нефтеюганского</w:t>
      </w:r>
      <w:r w:rsidRPr="00883B5B">
        <w:rPr>
          <w:rFonts w:ascii="Times New Roman" w:hAnsi="Times New Roman" w:cs="Times New Roman"/>
          <w:sz w:val="24"/>
          <w:szCs w:val="24"/>
        </w:rPr>
        <w:t xml:space="preserve"> судебного района ХМАО-Югры №***</w:t>
      </w:r>
      <w:r w:rsidRPr="00883B5B">
        <w:rPr>
          <w:rFonts w:ascii="Times New Roman" w:hAnsi="Times New Roman" w:cs="Times New Roman"/>
          <w:sz w:val="24"/>
          <w:szCs w:val="24"/>
        </w:rPr>
        <w:t xml:space="preserve"> от </w:t>
      </w:r>
      <w:r w:rsidRPr="00883B5B" w:rsidR="00B25842">
        <w:rPr>
          <w:rFonts w:ascii="Times New Roman" w:hAnsi="Times New Roman" w:cs="Times New Roman"/>
          <w:sz w:val="24"/>
          <w:szCs w:val="24"/>
        </w:rPr>
        <w:t>25</w:t>
      </w:r>
      <w:r w:rsidRPr="00883B5B">
        <w:rPr>
          <w:rFonts w:ascii="Times New Roman" w:hAnsi="Times New Roman" w:cs="Times New Roman"/>
          <w:sz w:val="24"/>
          <w:szCs w:val="24"/>
        </w:rPr>
        <w:t>.</w:t>
      </w:r>
      <w:r w:rsidRPr="00883B5B" w:rsidR="00E71C21">
        <w:rPr>
          <w:rFonts w:ascii="Times New Roman" w:hAnsi="Times New Roman" w:cs="Times New Roman"/>
          <w:sz w:val="24"/>
          <w:szCs w:val="24"/>
        </w:rPr>
        <w:t>02</w:t>
      </w:r>
      <w:r w:rsidRPr="00883B5B">
        <w:rPr>
          <w:rFonts w:ascii="Times New Roman" w:hAnsi="Times New Roman" w:cs="Times New Roman"/>
          <w:sz w:val="24"/>
          <w:szCs w:val="24"/>
        </w:rPr>
        <w:t>.20</w:t>
      </w:r>
      <w:r w:rsidRPr="00883B5B" w:rsidR="00FE3D93">
        <w:rPr>
          <w:rFonts w:ascii="Times New Roman" w:hAnsi="Times New Roman" w:cs="Times New Roman"/>
          <w:sz w:val="24"/>
          <w:szCs w:val="24"/>
        </w:rPr>
        <w:t>25</w:t>
      </w:r>
      <w:r w:rsidRPr="00883B5B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по ч. 1 ст. 12.</w:t>
      </w:r>
      <w:r w:rsidRPr="00883B5B" w:rsidR="00B225FE">
        <w:rPr>
          <w:rFonts w:ascii="Times New Roman" w:hAnsi="Times New Roman" w:cs="Times New Roman"/>
          <w:sz w:val="24"/>
          <w:szCs w:val="24"/>
        </w:rPr>
        <w:t>8</w:t>
      </w:r>
      <w:r w:rsidRPr="00883B5B">
        <w:rPr>
          <w:rFonts w:ascii="Times New Roman" w:hAnsi="Times New Roman" w:cs="Times New Roman"/>
          <w:sz w:val="24"/>
          <w:szCs w:val="24"/>
        </w:rPr>
        <w:t xml:space="preserve"> КоАП РФ, назначено наказание в виде административного штрафа в размере </w:t>
      </w:r>
      <w:r w:rsidRPr="00883B5B" w:rsidR="00B25842">
        <w:rPr>
          <w:rFonts w:ascii="Times New Roman" w:hAnsi="Times New Roman" w:cs="Times New Roman"/>
          <w:sz w:val="24"/>
          <w:szCs w:val="24"/>
        </w:rPr>
        <w:t>45</w:t>
      </w:r>
      <w:r w:rsidRPr="00883B5B">
        <w:rPr>
          <w:rFonts w:ascii="Times New Roman" w:hAnsi="Times New Roman" w:cs="Times New Roman"/>
          <w:sz w:val="24"/>
          <w:szCs w:val="24"/>
        </w:rPr>
        <w:t xml:space="preserve"> 000 руб. с лишением права управления транспортными средствами на 1 год 6 мес. Постановление вступило в законную силу </w:t>
      </w:r>
      <w:r w:rsidRPr="00883B5B" w:rsidR="00B25842">
        <w:rPr>
          <w:rFonts w:ascii="Times New Roman" w:hAnsi="Times New Roman" w:cs="Times New Roman"/>
          <w:sz w:val="24"/>
          <w:szCs w:val="24"/>
        </w:rPr>
        <w:t>08</w:t>
      </w:r>
      <w:r w:rsidRPr="00883B5B">
        <w:rPr>
          <w:rFonts w:ascii="Times New Roman" w:hAnsi="Times New Roman" w:cs="Times New Roman"/>
          <w:sz w:val="24"/>
          <w:szCs w:val="24"/>
        </w:rPr>
        <w:t>.</w:t>
      </w:r>
      <w:r w:rsidRPr="00883B5B" w:rsidR="00B225FE">
        <w:rPr>
          <w:rFonts w:ascii="Times New Roman" w:hAnsi="Times New Roman" w:cs="Times New Roman"/>
          <w:sz w:val="24"/>
          <w:szCs w:val="24"/>
        </w:rPr>
        <w:t>0</w:t>
      </w:r>
      <w:r w:rsidRPr="00883B5B" w:rsidR="00F236B3">
        <w:rPr>
          <w:rFonts w:ascii="Times New Roman" w:hAnsi="Times New Roman" w:cs="Times New Roman"/>
          <w:sz w:val="24"/>
          <w:szCs w:val="24"/>
        </w:rPr>
        <w:t>3</w:t>
      </w:r>
      <w:r w:rsidRPr="00883B5B">
        <w:rPr>
          <w:rFonts w:ascii="Times New Roman" w:hAnsi="Times New Roman" w:cs="Times New Roman"/>
          <w:sz w:val="24"/>
          <w:szCs w:val="24"/>
        </w:rPr>
        <w:t>.20</w:t>
      </w:r>
      <w:r w:rsidRPr="00883B5B" w:rsidR="00B225FE">
        <w:rPr>
          <w:rFonts w:ascii="Times New Roman" w:hAnsi="Times New Roman" w:cs="Times New Roman"/>
          <w:sz w:val="24"/>
          <w:szCs w:val="24"/>
        </w:rPr>
        <w:t>25</w:t>
      </w:r>
      <w:r w:rsidRPr="00883B5B">
        <w:rPr>
          <w:rFonts w:ascii="Times New Roman" w:hAnsi="Times New Roman" w:cs="Times New Roman"/>
          <w:sz w:val="24"/>
          <w:szCs w:val="24"/>
        </w:rPr>
        <w:t>;</w:t>
      </w:r>
    </w:p>
    <w:p w:rsidR="00434CAB" w:rsidRPr="00883B5B" w:rsidP="00C62DA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- справкой инспектора ОИАЗ и ПБДД Госавтоинспекции ОМВД России по г. Нефтеюганску, из которой следует, что </w:t>
      </w:r>
      <w:r w:rsidRPr="00883B5B" w:rsidR="00B25842">
        <w:rPr>
          <w:rFonts w:ascii="Times New Roman" w:hAnsi="Times New Roman" w:cs="Times New Roman"/>
          <w:sz w:val="24"/>
          <w:szCs w:val="24"/>
        </w:rPr>
        <w:t xml:space="preserve">12.03.2025 </w:t>
      </w:r>
      <w:r w:rsidRPr="00883B5B" w:rsidR="006B232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Абдурашидов</w:t>
      </w:r>
      <w:r w:rsidRPr="00883B5B" w:rsidR="006B2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  <w:r w:rsidRPr="00883B5B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 w:rsidR="00B2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заявление об утере водительского удостоверения в отдел Госавтоинспекции ОМВД России по г. Нефтеюганску</w:t>
      </w:r>
      <w:r w:rsidRPr="00883B5B" w:rsidR="00174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срок лишения права управления транспортными средствами исчисляется </w:t>
      </w:r>
      <w:r w:rsidRPr="00883B5B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83B5B" w:rsidR="0017402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3B5B" w:rsidR="0017402E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883B5B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3B5B" w:rsidR="007B6D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3B5B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оканчивается </w:t>
      </w:r>
      <w:r w:rsidRPr="00883B5B" w:rsidR="007B6D8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83B5B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3B5B" w:rsidR="002074A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83B5B" w:rsidR="00C62D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883B5B" w:rsidR="007B6D8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74A9" w:rsidRPr="00883B5B" w:rsidP="002074A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ответственности;</w:t>
      </w:r>
    </w:p>
    <w:p w:rsidR="007D432C" w:rsidRPr="00883B5B" w:rsidP="005E738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83B5B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883B5B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проводившихся с применением видеозаписи в отношении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BA729E" w:rsidRPr="00883B5B" w:rsidP="00311D3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</w:t>
      </w:r>
      <w:r w:rsidRPr="00883B5B" w:rsidR="00967311">
        <w:rPr>
          <w:rFonts w:ascii="Times New Roman" w:hAnsi="Times New Roman" w:cs="Times New Roman"/>
          <w:sz w:val="24"/>
          <w:szCs w:val="24"/>
        </w:rPr>
        <w:t>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  <w:r w:rsidRPr="00883B5B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883B5B" w:rsidR="009B07B2">
        <w:rPr>
          <w:rFonts w:ascii="Times New Roman" w:hAnsi="Times New Roman" w:cs="Times New Roman"/>
          <w:sz w:val="24"/>
          <w:szCs w:val="24"/>
        </w:rPr>
        <w:t>его</w:t>
      </w:r>
      <w:r w:rsidRPr="00883B5B">
        <w:rPr>
          <w:rFonts w:ascii="Times New Roman" w:hAnsi="Times New Roman" w:cs="Times New Roman"/>
          <w:sz w:val="24"/>
          <w:szCs w:val="24"/>
        </w:rPr>
        <w:t xml:space="preserve"> действия квалифицир</w:t>
      </w:r>
      <w:r w:rsidRPr="00883B5B">
        <w:rPr>
          <w:rFonts w:ascii="Times New Roman" w:hAnsi="Times New Roman" w:cs="Times New Roman"/>
          <w:sz w:val="24"/>
          <w:szCs w:val="24"/>
        </w:rPr>
        <w:t>ует по ч.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883B5B" w:rsidR="00CE7D34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BA729E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883B5B" w:rsidR="006B232C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6B232C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1414F3" w:rsidRPr="00883B5B" w:rsidP="000C627C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883B5B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</w:t>
      </w:r>
      <w:r w:rsidRPr="00883B5B">
        <w:rPr>
          <w:sz w:val="24"/>
          <w:szCs w:val="24"/>
        </w:rPr>
        <w:t xml:space="preserve">ных правонарушениях, является признание вины. </w:t>
      </w:r>
    </w:p>
    <w:p w:rsidR="00D1071B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 в соответствии со ст. 4.3 Кодекса РФ об административных правонарушениях, мировой судья не усматривает.</w:t>
      </w:r>
    </w:p>
    <w:p w:rsidR="0099226C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Руководствуясь ст. ст. ст. 23.1, 29.10, 32.2 К</w:t>
      </w:r>
      <w:r w:rsidRPr="00883B5B">
        <w:rPr>
          <w:rFonts w:ascii="Times New Roman" w:hAnsi="Times New Roman" w:cs="Times New Roman"/>
          <w:sz w:val="24"/>
          <w:szCs w:val="24"/>
        </w:rPr>
        <w:t>одекса РФ об административных правонарушениях, мировой судья</w:t>
      </w:r>
    </w:p>
    <w:p w:rsidR="00202C4A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883B5B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3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9226C" w:rsidRPr="00883B5B" w:rsidP="000C627C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26C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83B5B" w:rsidR="00967311">
        <w:rPr>
          <w:rFonts w:ascii="Times New Roman" w:hAnsi="Times New Roman" w:cs="Times New Roman"/>
          <w:sz w:val="24"/>
          <w:szCs w:val="24"/>
        </w:rPr>
        <w:t>Абдурашидова</w:t>
      </w:r>
      <w:r w:rsidRPr="00883B5B" w:rsidR="00967311">
        <w:rPr>
          <w:rFonts w:ascii="Times New Roman" w:hAnsi="Times New Roman" w:cs="Times New Roman"/>
          <w:sz w:val="24"/>
          <w:szCs w:val="24"/>
        </w:rPr>
        <w:t xml:space="preserve"> </w:t>
      </w:r>
      <w:r w:rsidRPr="00883B5B">
        <w:rPr>
          <w:rFonts w:ascii="Times New Roman" w:hAnsi="Times New Roman" w:cs="Times New Roman"/>
          <w:sz w:val="24"/>
          <w:szCs w:val="24"/>
        </w:rPr>
        <w:t>А.Р.</w:t>
      </w:r>
      <w:r w:rsidRPr="00883B5B" w:rsidR="0096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883B5B">
        <w:rPr>
          <w:rFonts w:ascii="Times New Roman" w:hAnsi="Times New Roman" w:cs="Times New Roman"/>
          <w:sz w:val="24"/>
          <w:szCs w:val="24"/>
        </w:rPr>
        <w:t>и назначить ему наказание в виде административного штрафа в размере 30 000 (тридцать тысяч) рублей.</w:t>
      </w:r>
    </w:p>
    <w:p w:rsidR="00C47767" w:rsidRPr="00883B5B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Штра</w:t>
      </w:r>
      <w:r w:rsidRPr="00883B5B">
        <w:rPr>
          <w:rFonts w:ascii="Times New Roman" w:hAnsi="Times New Roman" w:cs="Times New Roman"/>
          <w:sz w:val="24"/>
          <w:szCs w:val="24"/>
        </w:rPr>
        <w:t xml:space="preserve">ф подлежит уплате: Получатель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</w:t>
      </w:r>
      <w:r w:rsidRPr="00883B5B">
        <w:rPr>
          <w:rFonts w:ascii="Times New Roman" w:hAnsi="Times New Roman" w:cs="Times New Roman"/>
          <w:sz w:val="24"/>
          <w:szCs w:val="24"/>
        </w:rPr>
        <w:t>кор</w:t>
      </w:r>
      <w:r w:rsidRPr="00883B5B">
        <w:rPr>
          <w:rFonts w:ascii="Times New Roman" w:hAnsi="Times New Roman" w:cs="Times New Roman"/>
          <w:sz w:val="24"/>
          <w:szCs w:val="24"/>
        </w:rPr>
        <w:t>./</w:t>
      </w:r>
      <w:r w:rsidRPr="00883B5B">
        <w:rPr>
          <w:rFonts w:ascii="Times New Roman" w:hAnsi="Times New Roman" w:cs="Times New Roman"/>
          <w:sz w:val="24"/>
          <w:szCs w:val="24"/>
        </w:rPr>
        <w:t>сч</w:t>
      </w:r>
      <w:r w:rsidRPr="00883B5B">
        <w:rPr>
          <w:rFonts w:ascii="Times New Roman" w:hAnsi="Times New Roman" w:cs="Times New Roman"/>
          <w:sz w:val="24"/>
          <w:szCs w:val="24"/>
        </w:rPr>
        <w:t>. 401</w:t>
      </w:r>
      <w:r w:rsidRPr="00883B5B">
        <w:rPr>
          <w:rFonts w:ascii="Times New Roman" w:hAnsi="Times New Roman" w:cs="Times New Roman"/>
          <w:sz w:val="24"/>
          <w:szCs w:val="24"/>
        </w:rPr>
        <w:t xml:space="preserve">02810245370000007, </w:t>
      </w:r>
      <w:r w:rsidRPr="00883B5B" w:rsidR="00C64086">
        <w:rPr>
          <w:rFonts w:ascii="Times New Roman" w:hAnsi="Times New Roman" w:cs="Times New Roman"/>
          <w:sz w:val="24"/>
          <w:szCs w:val="24"/>
        </w:rPr>
        <w:t xml:space="preserve">КБК 18811601121010001140, </w:t>
      </w:r>
      <w:r w:rsidRPr="00883B5B">
        <w:rPr>
          <w:rFonts w:ascii="Times New Roman" w:hAnsi="Times New Roman" w:cs="Times New Roman"/>
          <w:sz w:val="24"/>
          <w:szCs w:val="24"/>
        </w:rPr>
        <w:t xml:space="preserve">УИН </w:t>
      </w:r>
      <w:r w:rsidRPr="00883B5B" w:rsidR="00967311">
        <w:rPr>
          <w:rFonts w:ascii="Times New Roman" w:hAnsi="Times New Roman" w:cs="Times New Roman"/>
          <w:sz w:val="24"/>
          <w:szCs w:val="24"/>
        </w:rPr>
        <w:t>18810486260290003723</w:t>
      </w:r>
      <w:r w:rsidRPr="00883B5B">
        <w:rPr>
          <w:rFonts w:ascii="Times New Roman" w:hAnsi="Times New Roman" w:cs="Times New Roman"/>
          <w:sz w:val="24"/>
          <w:szCs w:val="24"/>
        </w:rPr>
        <w:t>.</w:t>
      </w:r>
    </w:p>
    <w:p w:rsidR="0099226C" w:rsidRPr="00883B5B" w:rsidP="00C477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883B5B">
        <w:rPr>
          <w:rFonts w:ascii="Times New Roman" w:hAnsi="Times New Roman" w:cs="Times New Roman"/>
          <w:sz w:val="24"/>
          <w:szCs w:val="24"/>
        </w:rPr>
        <w:t xml:space="preserve">полнения постановления, предусмотренных </w:t>
      </w:r>
      <w:hyperlink w:anchor="sub_315" w:history="1">
        <w:r w:rsidRPr="00883B5B">
          <w:rPr>
            <w:rFonts w:ascii="Times New Roman" w:hAnsi="Times New Roman" w:cs="Times New Roman"/>
            <w:sz w:val="24"/>
            <w:szCs w:val="24"/>
          </w:rPr>
          <w:t>статьей 31.5</w:t>
        </w:r>
      </w:hyperlink>
      <w:r w:rsidRPr="00883B5B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5B0518" w:rsidRPr="00883B5B" w:rsidP="000C62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B5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883B5B">
        <w:rPr>
          <w:rFonts w:ascii="Times New Roman" w:hAnsi="Times New Roman" w:cs="Times New Roman"/>
          <w:sz w:val="24"/>
          <w:szCs w:val="24"/>
        </w:rPr>
        <w:t>Нефтеюганский</w:t>
      </w:r>
      <w:r w:rsidRPr="00883B5B">
        <w:rPr>
          <w:rFonts w:ascii="Times New Roman" w:hAnsi="Times New Roman" w:cs="Times New Roman"/>
          <w:sz w:val="24"/>
          <w:szCs w:val="24"/>
        </w:rPr>
        <w:t xml:space="preserve"> районный суд, </w:t>
      </w:r>
      <w:r w:rsidRPr="00883B5B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883B5B">
        <w:rPr>
          <w:rFonts w:ascii="Times New Roman" w:hAnsi="Times New Roman" w:cs="Times New Roman"/>
          <w:sz w:val="24"/>
          <w:szCs w:val="24"/>
        </w:rPr>
        <w:t>, через мирового судью. В этот</w:t>
      </w:r>
      <w:r w:rsidRPr="00883B5B">
        <w:rPr>
          <w:rFonts w:ascii="Times New Roman" w:hAnsi="Times New Roman" w:cs="Times New Roman"/>
          <w:sz w:val="24"/>
          <w:szCs w:val="24"/>
        </w:rPr>
        <w:t xml:space="preserve"> же срок постановление может быть опротестовано прокурором.  </w:t>
      </w:r>
    </w:p>
    <w:p w:rsidR="00A05BCB" w:rsidRPr="00883B5B" w:rsidP="000C627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26C" w:rsidRPr="00883B5B" w:rsidP="00883B5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 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Т.П. Постовалова</w:t>
      </w:r>
    </w:p>
    <w:p w:rsidR="00CE7D34" w:rsidRPr="00883B5B" w:rsidP="000C627C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E1" w:rsidRPr="00883B5B" w:rsidP="000C62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3B5B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  <w:t xml:space="preserve"> </w:t>
      </w:r>
    </w:p>
    <w:sectPr w:rsidSect="00A92396">
      <w:pgSz w:w="11906" w:h="16838" w:code="9"/>
      <w:pgMar w:top="567" w:right="851" w:bottom="567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05B"/>
    <w:rsid w:val="00012038"/>
    <w:rsid w:val="00033365"/>
    <w:rsid w:val="00053C90"/>
    <w:rsid w:val="000566C3"/>
    <w:rsid w:val="00065384"/>
    <w:rsid w:val="00075FE5"/>
    <w:rsid w:val="0007685F"/>
    <w:rsid w:val="000A0470"/>
    <w:rsid w:val="000A4352"/>
    <w:rsid w:val="000B31A4"/>
    <w:rsid w:val="000B60A3"/>
    <w:rsid w:val="000C0893"/>
    <w:rsid w:val="000C45F3"/>
    <w:rsid w:val="000C627C"/>
    <w:rsid w:val="000E4BF1"/>
    <w:rsid w:val="000E6504"/>
    <w:rsid w:val="000F169A"/>
    <w:rsid w:val="000F1813"/>
    <w:rsid w:val="000F5114"/>
    <w:rsid w:val="00105C5C"/>
    <w:rsid w:val="001071A0"/>
    <w:rsid w:val="0011092A"/>
    <w:rsid w:val="00125938"/>
    <w:rsid w:val="001414F3"/>
    <w:rsid w:val="00145A9E"/>
    <w:rsid w:val="0015166C"/>
    <w:rsid w:val="0017402E"/>
    <w:rsid w:val="00174A77"/>
    <w:rsid w:val="00182FF6"/>
    <w:rsid w:val="001973E9"/>
    <w:rsid w:val="001A0D9E"/>
    <w:rsid w:val="001A1508"/>
    <w:rsid w:val="001A4D11"/>
    <w:rsid w:val="001B6DF6"/>
    <w:rsid w:val="001B777F"/>
    <w:rsid w:val="001C3748"/>
    <w:rsid w:val="001C3CBA"/>
    <w:rsid w:val="001D4230"/>
    <w:rsid w:val="00202C4A"/>
    <w:rsid w:val="0020404B"/>
    <w:rsid w:val="002074A9"/>
    <w:rsid w:val="002272AC"/>
    <w:rsid w:val="00241640"/>
    <w:rsid w:val="002465FD"/>
    <w:rsid w:val="00250B36"/>
    <w:rsid w:val="00256760"/>
    <w:rsid w:val="002578A8"/>
    <w:rsid w:val="002613FE"/>
    <w:rsid w:val="00274231"/>
    <w:rsid w:val="002804E5"/>
    <w:rsid w:val="002832C5"/>
    <w:rsid w:val="00283AFA"/>
    <w:rsid w:val="00291EAA"/>
    <w:rsid w:val="002A4684"/>
    <w:rsid w:val="002B2CC4"/>
    <w:rsid w:val="002B3FB1"/>
    <w:rsid w:val="002C18D4"/>
    <w:rsid w:val="002D0D1F"/>
    <w:rsid w:val="002E41AE"/>
    <w:rsid w:val="002F46A7"/>
    <w:rsid w:val="002F470F"/>
    <w:rsid w:val="00307908"/>
    <w:rsid w:val="00311D34"/>
    <w:rsid w:val="00333F1D"/>
    <w:rsid w:val="0034639E"/>
    <w:rsid w:val="00350C9F"/>
    <w:rsid w:val="00355319"/>
    <w:rsid w:val="00362DE5"/>
    <w:rsid w:val="003809BC"/>
    <w:rsid w:val="00382358"/>
    <w:rsid w:val="003860E9"/>
    <w:rsid w:val="003C16BE"/>
    <w:rsid w:val="003C5EFA"/>
    <w:rsid w:val="003D3E8A"/>
    <w:rsid w:val="003F67FE"/>
    <w:rsid w:val="003F78DB"/>
    <w:rsid w:val="00403382"/>
    <w:rsid w:val="00407FC0"/>
    <w:rsid w:val="00412D10"/>
    <w:rsid w:val="00416222"/>
    <w:rsid w:val="00421AE9"/>
    <w:rsid w:val="0043310D"/>
    <w:rsid w:val="00434CAB"/>
    <w:rsid w:val="00444F30"/>
    <w:rsid w:val="0045076D"/>
    <w:rsid w:val="00452031"/>
    <w:rsid w:val="004712A1"/>
    <w:rsid w:val="00476FA4"/>
    <w:rsid w:val="00495D61"/>
    <w:rsid w:val="00497557"/>
    <w:rsid w:val="004A1C86"/>
    <w:rsid w:val="004A34BF"/>
    <w:rsid w:val="004B0E31"/>
    <w:rsid w:val="004C3447"/>
    <w:rsid w:val="004D03BD"/>
    <w:rsid w:val="004D0A84"/>
    <w:rsid w:val="004E153B"/>
    <w:rsid w:val="005040E5"/>
    <w:rsid w:val="00504784"/>
    <w:rsid w:val="00511F24"/>
    <w:rsid w:val="00522CFC"/>
    <w:rsid w:val="00527DA5"/>
    <w:rsid w:val="00546C33"/>
    <w:rsid w:val="00562DF5"/>
    <w:rsid w:val="0056724C"/>
    <w:rsid w:val="00587E23"/>
    <w:rsid w:val="00594099"/>
    <w:rsid w:val="00596612"/>
    <w:rsid w:val="005A6AA6"/>
    <w:rsid w:val="005B0518"/>
    <w:rsid w:val="005B54D5"/>
    <w:rsid w:val="005B7A79"/>
    <w:rsid w:val="005C1685"/>
    <w:rsid w:val="005D37E1"/>
    <w:rsid w:val="005D46A0"/>
    <w:rsid w:val="005D5BAD"/>
    <w:rsid w:val="005D6555"/>
    <w:rsid w:val="005E265C"/>
    <w:rsid w:val="005E7388"/>
    <w:rsid w:val="005F2CAB"/>
    <w:rsid w:val="005F74C5"/>
    <w:rsid w:val="006061F0"/>
    <w:rsid w:val="006079F9"/>
    <w:rsid w:val="00611613"/>
    <w:rsid w:val="006333F2"/>
    <w:rsid w:val="0063615B"/>
    <w:rsid w:val="00654E00"/>
    <w:rsid w:val="00656528"/>
    <w:rsid w:val="00665111"/>
    <w:rsid w:val="0066596D"/>
    <w:rsid w:val="00675B81"/>
    <w:rsid w:val="00693963"/>
    <w:rsid w:val="006A2EF5"/>
    <w:rsid w:val="006B232C"/>
    <w:rsid w:val="006B36CC"/>
    <w:rsid w:val="006B4A9A"/>
    <w:rsid w:val="006C0FDB"/>
    <w:rsid w:val="006D3750"/>
    <w:rsid w:val="006D3CB0"/>
    <w:rsid w:val="006D6EEF"/>
    <w:rsid w:val="006F407A"/>
    <w:rsid w:val="006F4D6E"/>
    <w:rsid w:val="00700465"/>
    <w:rsid w:val="00704AEB"/>
    <w:rsid w:val="00716585"/>
    <w:rsid w:val="00720820"/>
    <w:rsid w:val="0073296A"/>
    <w:rsid w:val="007429A5"/>
    <w:rsid w:val="0076067C"/>
    <w:rsid w:val="007701C0"/>
    <w:rsid w:val="00785DD4"/>
    <w:rsid w:val="0079249A"/>
    <w:rsid w:val="00794155"/>
    <w:rsid w:val="007A098F"/>
    <w:rsid w:val="007A164F"/>
    <w:rsid w:val="007A7434"/>
    <w:rsid w:val="007B4BD4"/>
    <w:rsid w:val="007B6718"/>
    <w:rsid w:val="007B6D8E"/>
    <w:rsid w:val="007D432C"/>
    <w:rsid w:val="007D6D42"/>
    <w:rsid w:val="007E0EA9"/>
    <w:rsid w:val="007E1A75"/>
    <w:rsid w:val="007E4431"/>
    <w:rsid w:val="007F2A95"/>
    <w:rsid w:val="008001FC"/>
    <w:rsid w:val="0083507C"/>
    <w:rsid w:val="00836A5F"/>
    <w:rsid w:val="00847647"/>
    <w:rsid w:val="0085511A"/>
    <w:rsid w:val="00867804"/>
    <w:rsid w:val="00883B5B"/>
    <w:rsid w:val="00885351"/>
    <w:rsid w:val="008A747D"/>
    <w:rsid w:val="008E17AA"/>
    <w:rsid w:val="008E4261"/>
    <w:rsid w:val="008E5429"/>
    <w:rsid w:val="008E7EC3"/>
    <w:rsid w:val="008F3366"/>
    <w:rsid w:val="008F6AEE"/>
    <w:rsid w:val="00903311"/>
    <w:rsid w:val="009168DB"/>
    <w:rsid w:val="00925E87"/>
    <w:rsid w:val="00934F22"/>
    <w:rsid w:val="0094696F"/>
    <w:rsid w:val="00954ACA"/>
    <w:rsid w:val="00955F38"/>
    <w:rsid w:val="009561A7"/>
    <w:rsid w:val="0096250D"/>
    <w:rsid w:val="00962AB2"/>
    <w:rsid w:val="00967311"/>
    <w:rsid w:val="00974715"/>
    <w:rsid w:val="0097518E"/>
    <w:rsid w:val="00981046"/>
    <w:rsid w:val="00983100"/>
    <w:rsid w:val="0099226C"/>
    <w:rsid w:val="00993327"/>
    <w:rsid w:val="009A0CAA"/>
    <w:rsid w:val="009A12DE"/>
    <w:rsid w:val="009A1373"/>
    <w:rsid w:val="009A6BA0"/>
    <w:rsid w:val="009B07B2"/>
    <w:rsid w:val="009B2CD6"/>
    <w:rsid w:val="009D051A"/>
    <w:rsid w:val="009D19EA"/>
    <w:rsid w:val="009E066B"/>
    <w:rsid w:val="009F3992"/>
    <w:rsid w:val="00A03C21"/>
    <w:rsid w:val="00A05BCB"/>
    <w:rsid w:val="00A2371B"/>
    <w:rsid w:val="00A23F12"/>
    <w:rsid w:val="00A31883"/>
    <w:rsid w:val="00A67114"/>
    <w:rsid w:val="00A92396"/>
    <w:rsid w:val="00A97ED4"/>
    <w:rsid w:val="00AA2236"/>
    <w:rsid w:val="00AB6264"/>
    <w:rsid w:val="00AC2370"/>
    <w:rsid w:val="00AC3FF6"/>
    <w:rsid w:val="00AC6B78"/>
    <w:rsid w:val="00AD693E"/>
    <w:rsid w:val="00AD7C35"/>
    <w:rsid w:val="00AF7416"/>
    <w:rsid w:val="00B0717E"/>
    <w:rsid w:val="00B127B4"/>
    <w:rsid w:val="00B225FE"/>
    <w:rsid w:val="00B25842"/>
    <w:rsid w:val="00B26C63"/>
    <w:rsid w:val="00B27367"/>
    <w:rsid w:val="00B34A2E"/>
    <w:rsid w:val="00B46E7A"/>
    <w:rsid w:val="00B5314A"/>
    <w:rsid w:val="00B55646"/>
    <w:rsid w:val="00B63CB2"/>
    <w:rsid w:val="00B7186E"/>
    <w:rsid w:val="00B72F96"/>
    <w:rsid w:val="00B813BF"/>
    <w:rsid w:val="00B97E1C"/>
    <w:rsid w:val="00BA2F5A"/>
    <w:rsid w:val="00BA729E"/>
    <w:rsid w:val="00BB1745"/>
    <w:rsid w:val="00BB3003"/>
    <w:rsid w:val="00BB765C"/>
    <w:rsid w:val="00BC45BD"/>
    <w:rsid w:val="00BE5752"/>
    <w:rsid w:val="00BF6D9E"/>
    <w:rsid w:val="00C10668"/>
    <w:rsid w:val="00C11B47"/>
    <w:rsid w:val="00C13F98"/>
    <w:rsid w:val="00C47767"/>
    <w:rsid w:val="00C501EE"/>
    <w:rsid w:val="00C62DA3"/>
    <w:rsid w:val="00C64086"/>
    <w:rsid w:val="00C71C33"/>
    <w:rsid w:val="00C75BD7"/>
    <w:rsid w:val="00C76397"/>
    <w:rsid w:val="00C8405D"/>
    <w:rsid w:val="00C95985"/>
    <w:rsid w:val="00CA1899"/>
    <w:rsid w:val="00CB156B"/>
    <w:rsid w:val="00CB265A"/>
    <w:rsid w:val="00CC5E6E"/>
    <w:rsid w:val="00CD24A4"/>
    <w:rsid w:val="00CD3194"/>
    <w:rsid w:val="00CD7D92"/>
    <w:rsid w:val="00CE3CD9"/>
    <w:rsid w:val="00CE7D34"/>
    <w:rsid w:val="00CF1A8A"/>
    <w:rsid w:val="00CF421C"/>
    <w:rsid w:val="00CF7D80"/>
    <w:rsid w:val="00D0454D"/>
    <w:rsid w:val="00D1071B"/>
    <w:rsid w:val="00D51A17"/>
    <w:rsid w:val="00D569E3"/>
    <w:rsid w:val="00D67EE7"/>
    <w:rsid w:val="00D7344B"/>
    <w:rsid w:val="00D742B7"/>
    <w:rsid w:val="00D81E84"/>
    <w:rsid w:val="00D918A5"/>
    <w:rsid w:val="00DB3669"/>
    <w:rsid w:val="00DC4859"/>
    <w:rsid w:val="00DC7517"/>
    <w:rsid w:val="00DE6EAA"/>
    <w:rsid w:val="00E13FB0"/>
    <w:rsid w:val="00E47E2A"/>
    <w:rsid w:val="00E56C76"/>
    <w:rsid w:val="00E66005"/>
    <w:rsid w:val="00E71C21"/>
    <w:rsid w:val="00E740CC"/>
    <w:rsid w:val="00E8576E"/>
    <w:rsid w:val="00E9147D"/>
    <w:rsid w:val="00E9246B"/>
    <w:rsid w:val="00ED7444"/>
    <w:rsid w:val="00EE1777"/>
    <w:rsid w:val="00EE1F29"/>
    <w:rsid w:val="00EE37A6"/>
    <w:rsid w:val="00EE4018"/>
    <w:rsid w:val="00F059A2"/>
    <w:rsid w:val="00F113C0"/>
    <w:rsid w:val="00F236B3"/>
    <w:rsid w:val="00F270BD"/>
    <w:rsid w:val="00F30589"/>
    <w:rsid w:val="00F357A5"/>
    <w:rsid w:val="00F4186B"/>
    <w:rsid w:val="00F565A9"/>
    <w:rsid w:val="00F9347E"/>
    <w:rsid w:val="00FB43BF"/>
    <w:rsid w:val="00FB4850"/>
    <w:rsid w:val="00FD381F"/>
    <w:rsid w:val="00FE1509"/>
    <w:rsid w:val="00FE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F03A-F11E-468D-B189-C55330EC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